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1069732021221024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赵晓宁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1069732021221024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80621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880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31AAE421DA9D4385B209F652D7843A87</vt:lpwstr>
  </property>
</Properties>
</file>