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1069732021220996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关潮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1069732021220996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3A32296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3A32296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101BD5E7081A47C08E0877A37C1E89AB</vt:lpwstr>
  </property>
</Properties>
</file>