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王子昂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CE482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2CE482A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EB649721DF6C4642915AB55E1589106B</vt:lpwstr>
  </property>
</Properties>
</file>