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拓恩琪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5E246D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5E246D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45A5104E751848A280460E65CE0D6EC0</vt:lpwstr>
  </property>
</Properties>
</file>