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雷玉姗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7668F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77668F8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BB7C3298A2C84DFEBD4A779B9AC8FD17</vt:lpwstr>
  </property>
</Properties>
</file>