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1069732021220941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郭红刚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1069732021220941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65130E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465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CA28E99FCCD54C1D9A441ED2ED624244</vt:lpwstr>
  </property>
</Properties>
</file>