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0" w:firstLine="1120" w:firstLineChars="400"/>
        <w:jc w:val="center"/>
        <w:rPr>
          <w:rFonts w:ascii="华文中宋" w:hAnsi="华文中宋" w:eastAsia="华文中宋"/>
          <w:sz w:val="28"/>
          <w:szCs w:val="28"/>
        </w:rPr>
      </w:pPr>
      <w:r>
        <w:rPr>
          <w:rFonts w:ascii="华文中宋" w:hAnsi="华文中宋" w:eastAsia="华文中宋"/>
          <w:sz w:val="28"/>
          <w:szCs w:val="28"/>
        </w:rPr>
        <w:t>自助打印系统线上服务</w:t>
      </w:r>
      <w:r>
        <w:rPr>
          <w:rFonts w:hint="eastAsia" w:ascii="华文中宋" w:hAnsi="华文中宋" w:eastAsia="华文中宋"/>
          <w:sz w:val="28"/>
          <w:szCs w:val="28"/>
        </w:rPr>
        <w:t>使用说明</w:t>
      </w:r>
    </w:p>
    <w:p>
      <w:pPr>
        <w:spacing w:before="156" w:beforeLines="50" w:line="360" w:lineRule="auto"/>
        <w:ind w:firstLine="480" w:firstLineChars="200"/>
        <w:rPr>
          <w:sz w:val="24"/>
          <w:szCs w:val="24"/>
        </w:rPr>
      </w:pPr>
      <w:r>
        <w:rPr>
          <w:sz w:val="24"/>
          <w:szCs w:val="24"/>
        </w:rPr>
        <w:t>在疫情发生期间</w:t>
      </w:r>
      <w:r>
        <w:rPr>
          <w:rFonts w:hint="eastAsia"/>
          <w:sz w:val="24"/>
          <w:szCs w:val="24"/>
        </w:rPr>
        <w:t>，</w:t>
      </w:r>
      <w:r>
        <w:rPr>
          <w:sz w:val="24"/>
          <w:szCs w:val="24"/>
        </w:rPr>
        <w:t>校园网用户使用自助打印终端线下打印方式增加了感染病毒的风险</w:t>
      </w:r>
      <w:r>
        <w:rPr>
          <w:rFonts w:hint="eastAsia"/>
          <w:sz w:val="24"/>
          <w:szCs w:val="24"/>
        </w:rPr>
        <w:t>。针对这一情况，我们积极联系自助打印系统供货商正脉教育科技有限责任公司开发了自助打印系统的线上服务功能，使得校园网用户可以通过互联网远程获取所要打印的证明材料。该服务使用方式说明如下：：</w:t>
      </w:r>
    </w:p>
    <w:p>
      <w:pPr>
        <w:pStyle w:val="7"/>
        <w:numPr>
          <w:ilvl w:val="0"/>
          <w:numId w:val="1"/>
        </w:numPr>
        <w:spacing w:line="360" w:lineRule="auto"/>
        <w:ind w:firstLineChars="0"/>
        <w:rPr>
          <w:sz w:val="24"/>
          <w:szCs w:val="24"/>
        </w:rPr>
      </w:pPr>
      <w:r>
        <w:rPr>
          <w:rFonts w:hint="eastAsia"/>
          <w:sz w:val="24"/>
          <w:szCs w:val="24"/>
        </w:rPr>
        <w:t>在微信中搜索“校务行”小程序。</w:t>
      </w:r>
    </w:p>
    <w:p>
      <w:pPr>
        <w:spacing w:line="360" w:lineRule="auto"/>
        <w:jc w:val="center"/>
        <w:rPr>
          <w:sz w:val="24"/>
          <w:szCs w:val="24"/>
        </w:rPr>
      </w:pPr>
      <w:r>
        <w:rPr>
          <w:rFonts w:hint="eastAsia"/>
          <w:sz w:val="24"/>
          <w:szCs w:val="24"/>
        </w:rPr>
        <w:drawing>
          <wp:inline distT="0" distB="0" distL="0" distR="0">
            <wp:extent cx="4330065" cy="2981325"/>
            <wp:effectExtent l="0" t="0" r="13335" b="9525"/>
            <wp:docPr id="13" name="图片 1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6.jpg"/>
                    <pic:cNvPicPr>
                      <a:picLocks noChangeAspect="1"/>
                    </pic:cNvPicPr>
                  </pic:nvPicPr>
                  <pic:blipFill>
                    <a:blip r:embed="rId4" cstate="print"/>
                    <a:srcRect b="67839"/>
                    <a:stretch>
                      <a:fillRect/>
                    </a:stretch>
                  </pic:blipFill>
                  <pic:spPr>
                    <a:xfrm>
                      <a:off x="0" y="0"/>
                      <a:ext cx="4330065" cy="2981325"/>
                    </a:xfrm>
                    <a:prstGeom prst="rect">
                      <a:avLst/>
                    </a:prstGeom>
                  </pic:spPr>
                </pic:pic>
              </a:graphicData>
            </a:graphic>
          </wp:inline>
        </w:drawing>
      </w:r>
    </w:p>
    <w:p>
      <w:pPr>
        <w:pStyle w:val="7"/>
        <w:numPr>
          <w:ilvl w:val="0"/>
          <w:numId w:val="1"/>
        </w:numPr>
        <w:spacing w:line="360" w:lineRule="auto"/>
        <w:ind w:firstLineChars="0"/>
        <w:rPr>
          <w:sz w:val="24"/>
          <w:szCs w:val="24"/>
        </w:rPr>
      </w:pPr>
      <w:r>
        <w:rPr>
          <w:rFonts w:hint="eastAsia"/>
          <w:sz w:val="24"/>
          <w:szCs w:val="24"/>
        </w:rPr>
        <w:t>点击“校务行”，打开小程序。学校一栏选择“西北大学”，用户名和密码为我校统一身份认证账号的用户名和密码。</w:t>
      </w:r>
    </w:p>
    <w:p>
      <w:pPr>
        <w:spacing w:line="360" w:lineRule="auto"/>
        <w:jc w:val="center"/>
        <w:rPr>
          <w:sz w:val="24"/>
          <w:szCs w:val="24"/>
        </w:rPr>
      </w:pPr>
      <w:r>
        <w:rPr>
          <w:rFonts w:hint="eastAsia"/>
          <w:sz w:val="24"/>
          <w:szCs w:val="24"/>
        </w:rPr>
        <w:drawing>
          <wp:inline distT="0" distB="0" distL="0" distR="0">
            <wp:extent cx="2656840" cy="3013710"/>
            <wp:effectExtent l="0" t="0" r="10160" b="15240"/>
            <wp:docPr id="8"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1.jpg"/>
                    <pic:cNvPicPr>
                      <a:picLocks noChangeAspect="1"/>
                    </pic:cNvPicPr>
                  </pic:nvPicPr>
                  <pic:blipFill>
                    <a:blip r:embed="rId5" cstate="print"/>
                    <a:srcRect b="29949"/>
                    <a:stretch>
                      <a:fillRect/>
                    </a:stretch>
                  </pic:blipFill>
                  <pic:spPr>
                    <a:xfrm>
                      <a:off x="0" y="0"/>
                      <a:ext cx="2656840" cy="3013710"/>
                    </a:xfrm>
                    <a:prstGeom prst="rect">
                      <a:avLst/>
                    </a:prstGeom>
                  </pic:spPr>
                </pic:pic>
              </a:graphicData>
            </a:graphic>
          </wp:inline>
        </w:drawing>
      </w:r>
    </w:p>
    <w:p>
      <w:pPr>
        <w:pStyle w:val="7"/>
        <w:numPr>
          <w:ilvl w:val="0"/>
          <w:numId w:val="1"/>
        </w:numPr>
        <w:spacing w:line="360" w:lineRule="auto"/>
        <w:ind w:firstLineChars="0"/>
        <w:rPr>
          <w:sz w:val="24"/>
          <w:szCs w:val="24"/>
        </w:rPr>
      </w:pPr>
      <w:r>
        <w:rPr>
          <w:rFonts w:hint="eastAsia"/>
          <w:sz w:val="24"/>
          <w:szCs w:val="24"/>
        </w:rPr>
        <w:t>登录后，选择需要打印材料的类型：电子证明或者电子成绩单。例如需要打印电子</w:t>
      </w:r>
      <w:r>
        <w:rPr>
          <w:rFonts w:hint="eastAsia"/>
          <w:sz w:val="24"/>
          <w:szCs w:val="24"/>
          <w:lang w:val="en-US" w:eastAsia="zh-CN"/>
        </w:rPr>
        <w:t>成绩单</w:t>
      </w:r>
      <w:r>
        <w:rPr>
          <w:rFonts w:hint="eastAsia"/>
          <w:sz w:val="24"/>
          <w:szCs w:val="24"/>
        </w:rPr>
        <w:t>，则点击界面上“</w:t>
      </w:r>
      <w:r>
        <w:rPr>
          <w:rFonts w:hint="eastAsia"/>
          <w:sz w:val="24"/>
          <w:szCs w:val="24"/>
          <w:lang w:val="en-US" w:eastAsia="zh-CN"/>
        </w:rPr>
        <w:t>电子成绩单</w:t>
      </w:r>
      <w:bookmarkStart w:id="0" w:name="_GoBack"/>
      <w:bookmarkEnd w:id="0"/>
      <w:r>
        <w:rPr>
          <w:rFonts w:hint="eastAsia"/>
          <w:sz w:val="24"/>
          <w:szCs w:val="24"/>
        </w:rPr>
        <w:t>”图标。</w:t>
      </w:r>
    </w:p>
    <w:p>
      <w:pPr>
        <w:spacing w:line="360" w:lineRule="auto"/>
        <w:jc w:val="center"/>
        <w:rPr>
          <w:sz w:val="24"/>
          <w:szCs w:val="24"/>
        </w:rPr>
      </w:pPr>
      <w:r>
        <w:rPr>
          <w:sz w:val="24"/>
          <w:szCs w:val="24"/>
        </w:rPr>
        <w:drawing>
          <wp:inline distT="0" distB="0" distL="0" distR="0">
            <wp:extent cx="3670300" cy="5784850"/>
            <wp:effectExtent l="0" t="0" r="6350" b="6350"/>
            <wp:docPr id="9" name="图片 8"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2.jpg"/>
                    <pic:cNvPicPr>
                      <a:picLocks noChangeAspect="1"/>
                    </pic:cNvPicPr>
                  </pic:nvPicPr>
                  <pic:blipFill>
                    <a:blip r:embed="rId6" cstate="print"/>
                    <a:stretch>
                      <a:fillRect/>
                    </a:stretch>
                  </pic:blipFill>
                  <pic:spPr>
                    <a:xfrm>
                      <a:off x="0" y="0"/>
                      <a:ext cx="3670300" cy="5784850"/>
                    </a:xfrm>
                    <a:prstGeom prst="rect">
                      <a:avLst/>
                    </a:prstGeom>
                  </pic:spPr>
                </pic:pic>
              </a:graphicData>
            </a:graphic>
          </wp:inline>
        </w:drawing>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jc w:val="cente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4608C"/>
    <w:multiLevelType w:val="multilevel"/>
    <w:tmpl w:val="2B0460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B2"/>
    <w:rsid w:val="00186F02"/>
    <w:rsid w:val="001B0211"/>
    <w:rsid w:val="002A452D"/>
    <w:rsid w:val="002F62CC"/>
    <w:rsid w:val="003B3841"/>
    <w:rsid w:val="004121AB"/>
    <w:rsid w:val="00422E5E"/>
    <w:rsid w:val="004B7D0B"/>
    <w:rsid w:val="004E69B2"/>
    <w:rsid w:val="00512EC6"/>
    <w:rsid w:val="005674C9"/>
    <w:rsid w:val="0074678B"/>
    <w:rsid w:val="0082173D"/>
    <w:rsid w:val="00835A23"/>
    <w:rsid w:val="008C0501"/>
    <w:rsid w:val="00A227C8"/>
    <w:rsid w:val="00AB5381"/>
    <w:rsid w:val="00AB773D"/>
    <w:rsid w:val="00B72D94"/>
    <w:rsid w:val="00B81F39"/>
    <w:rsid w:val="00B95243"/>
    <w:rsid w:val="00C96624"/>
    <w:rsid w:val="00E06F73"/>
    <w:rsid w:val="00EF20AF"/>
    <w:rsid w:val="1A3E135D"/>
    <w:rsid w:val="2996574B"/>
    <w:rsid w:val="34F406D4"/>
    <w:rsid w:val="64410DEB"/>
    <w:rsid w:val="7959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89</Words>
  <Characters>508</Characters>
  <Lines>4</Lines>
  <Paragraphs>1</Paragraphs>
  <TotalTime>1</TotalTime>
  <ScaleCrop>false</ScaleCrop>
  <LinksUpToDate>false</LinksUpToDate>
  <CharactersWithSpaces>596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2020-02-26T11:27:00Z</dcterms:created>
  <dc:creator>wuhao</dc:creator>
  <cp:lastModifiedBy>伯明</cp:lastModifiedBy>
  <dcterms:modified xsi:type="dcterms:W3CDTF">2021-06-30T04:23:37Z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78F85AB2CE224F2CB1C73AFFF6967221</vt:lpwstr>
  </property>
</Properties>
</file>